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91" w:rsidRDefault="00757191" w:rsidP="00381225">
      <w:pPr>
        <w:spacing w:after="0" w:line="408" w:lineRule="auto"/>
        <w:ind w:left="-567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8463619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666EB33D" wp14:editId="3FDF09A5">
            <wp:extent cx="5940425" cy="8466954"/>
            <wp:effectExtent l="0" t="0" r="0" b="0"/>
            <wp:docPr id="1" name="Рисунок 1" descr="C:\Users\Home\Desktop\Новая папка (4)\техн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Новая папка (4)\техно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66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E6B" w:rsidRDefault="00A43E6B" w:rsidP="00A43E6B">
      <w:pPr>
        <w:spacing w:after="0" w:line="240" w:lineRule="atLeast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8463621"/>
      <w:bookmarkEnd w:id="0"/>
    </w:p>
    <w:p w:rsidR="001B5215" w:rsidRPr="007E32D8" w:rsidRDefault="00284A77" w:rsidP="00A43E6B">
      <w:pPr>
        <w:spacing w:after="0" w:line="240" w:lineRule="atLeast"/>
        <w:jc w:val="center"/>
        <w:rPr>
          <w:rFonts w:ascii="Times New Roman" w:hAnsi="Times New Roman" w:cs="Times New Roman"/>
          <w:lang w:val="ru-RU"/>
        </w:rPr>
      </w:pPr>
      <w:bookmarkStart w:id="2" w:name="_GoBack"/>
      <w:bookmarkEnd w:id="2"/>
      <w:r w:rsidRPr="007E32D8">
        <w:rPr>
          <w:rFonts w:ascii="Times New Roman" w:hAnsi="Times New Roman" w:cs="Times New Roman"/>
          <w:b/>
          <w:color w:val="000000"/>
          <w:lang w:val="ru-RU"/>
        </w:rPr>
        <w:lastRenderedPageBreak/>
        <w:t>ПОЯСНИТЕЛЬНАЯ ЗАПИСКА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создания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Программа по технологии направлена на решение системы задач: 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формирование основ </w:t>
      </w:r>
      <w:proofErr w:type="spellStart"/>
      <w:r w:rsidRPr="007E32D8">
        <w:rPr>
          <w:rFonts w:ascii="Times New Roman" w:hAnsi="Times New Roman" w:cs="Times New Roman"/>
          <w:color w:val="000000"/>
          <w:lang w:val="ru-RU"/>
        </w:rPr>
        <w:t>чертёжно</w:t>
      </w:r>
      <w:proofErr w:type="spellEnd"/>
      <w:r w:rsidRPr="007E32D8">
        <w:rPr>
          <w:rFonts w:ascii="Times New Roman" w:hAnsi="Times New Roman" w:cs="Times New Roman"/>
          <w:color w:val="000000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7E32D8">
        <w:rPr>
          <w:rFonts w:ascii="Times New Roman" w:hAnsi="Times New Roman" w:cs="Times New Roman"/>
          <w:color w:val="000000"/>
          <w:lang w:val="ru-RU"/>
        </w:rPr>
        <w:t>саморегуляции</w:t>
      </w:r>
      <w:proofErr w:type="spellEnd"/>
      <w:r w:rsidRPr="007E32D8">
        <w:rPr>
          <w:rFonts w:ascii="Times New Roman" w:hAnsi="Times New Roman" w:cs="Times New Roman"/>
          <w:color w:val="000000"/>
          <w:lang w:val="ru-RU"/>
        </w:rPr>
        <w:t>, активности и инициативности;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1B5215" w:rsidRPr="007E32D8" w:rsidRDefault="00284A77" w:rsidP="007E32D8">
      <w:pPr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</w:rPr>
      </w:pPr>
      <w:proofErr w:type="spellStart"/>
      <w:r w:rsidRPr="007E32D8">
        <w:rPr>
          <w:rFonts w:ascii="Times New Roman" w:hAnsi="Times New Roman" w:cs="Times New Roman"/>
          <w:color w:val="000000"/>
        </w:rPr>
        <w:t>Технологии</w:t>
      </w:r>
      <w:proofErr w:type="spellEnd"/>
      <w:r w:rsidRPr="007E32D8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7E32D8">
        <w:rPr>
          <w:rFonts w:ascii="Times New Roman" w:hAnsi="Times New Roman" w:cs="Times New Roman"/>
          <w:color w:val="000000"/>
        </w:rPr>
        <w:t>профессии</w:t>
      </w:r>
      <w:proofErr w:type="spellEnd"/>
      <w:r w:rsidRPr="007E32D8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7E32D8">
        <w:rPr>
          <w:rFonts w:ascii="Times New Roman" w:hAnsi="Times New Roman" w:cs="Times New Roman"/>
          <w:color w:val="000000"/>
        </w:rPr>
        <w:t>производства</w:t>
      </w:r>
      <w:proofErr w:type="spellEnd"/>
      <w:r w:rsidRPr="007E32D8">
        <w:rPr>
          <w:rFonts w:ascii="Times New Roman" w:hAnsi="Times New Roman" w:cs="Times New Roman"/>
          <w:color w:val="000000"/>
        </w:rPr>
        <w:t>.</w:t>
      </w:r>
    </w:p>
    <w:p w:rsidR="001B5215" w:rsidRPr="007E32D8" w:rsidRDefault="00284A77" w:rsidP="007E32D8">
      <w:pPr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1B5215" w:rsidRPr="007E32D8" w:rsidRDefault="00284A77" w:rsidP="007E32D8">
      <w:pPr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1B5215" w:rsidRPr="007E32D8" w:rsidRDefault="00284A77" w:rsidP="007E32D8">
      <w:pPr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lastRenderedPageBreak/>
        <w:t xml:space="preserve">В процессе освоения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программы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В программе по технологии осуществляется реализация </w:t>
      </w:r>
      <w:proofErr w:type="spellStart"/>
      <w:r w:rsidRPr="007E32D8">
        <w:rPr>
          <w:rFonts w:ascii="Times New Roman" w:hAnsi="Times New Roman" w:cs="Times New Roman"/>
          <w:color w:val="000000"/>
          <w:lang w:val="ru-RU"/>
        </w:rPr>
        <w:t>межпредметных</w:t>
      </w:r>
      <w:proofErr w:type="spellEnd"/>
      <w:r w:rsidRPr="007E32D8">
        <w:rPr>
          <w:rFonts w:ascii="Times New Roman" w:hAnsi="Times New Roman" w:cs="Times New Roman"/>
          <w:color w:val="000000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‌</w:t>
      </w:r>
      <w:bookmarkStart w:id="3" w:name="6028649a-e0ac-451e-8172-b3f83139ddea"/>
      <w:r w:rsidRPr="007E32D8">
        <w:rPr>
          <w:rFonts w:ascii="Times New Roman" w:hAnsi="Times New Roman" w:cs="Times New Roman"/>
          <w:color w:val="000000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7E32D8">
        <w:rPr>
          <w:rFonts w:ascii="Times New Roman" w:hAnsi="Times New Roman" w:cs="Times New Roman"/>
          <w:color w:val="000000"/>
          <w:lang w:val="ru-RU"/>
        </w:rPr>
        <w:t>‌‌</w:t>
      </w:r>
    </w:p>
    <w:p w:rsidR="001B5215" w:rsidRPr="007E32D8" w:rsidRDefault="007E32D8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bookmarkStart w:id="4" w:name="block-8463620"/>
      <w:bookmarkEnd w:id="1"/>
      <w:r>
        <w:rPr>
          <w:rFonts w:ascii="Times New Roman" w:hAnsi="Times New Roman" w:cs="Times New Roman"/>
          <w:b/>
          <w:color w:val="333333"/>
          <w:lang w:val="ru-RU"/>
        </w:rPr>
        <w:t xml:space="preserve">СОДЕРЖАНИЕ </w:t>
      </w:r>
      <w:r w:rsidR="00284A77" w:rsidRPr="007E32D8">
        <w:rPr>
          <w:rFonts w:ascii="Times New Roman" w:hAnsi="Times New Roman" w:cs="Times New Roman"/>
          <w:b/>
          <w:color w:val="333333"/>
          <w:lang w:val="ru-RU"/>
        </w:rPr>
        <w:t>УЧЕБНОГО ПРЕДМЕТА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333333"/>
          <w:lang w:val="ru-RU"/>
        </w:rPr>
        <w:t>1 КЛАСС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Технологии, профессии и производства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Традиции и праздники народов России, ремёсла, обычаи.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Технологии ручной обработки материалов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Пластические массы, их виды (пластилин, пластика и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другое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7E32D8">
        <w:rPr>
          <w:rFonts w:ascii="Times New Roman" w:hAnsi="Times New Roman" w:cs="Times New Roman"/>
          <w:color w:val="000000"/>
          <w:lang w:val="ru-RU"/>
        </w:rPr>
        <w:t>сминание</w:t>
      </w:r>
      <w:proofErr w:type="spellEnd"/>
      <w:r w:rsidRPr="007E32D8">
        <w:rPr>
          <w:rFonts w:ascii="Times New Roman" w:hAnsi="Times New Roman" w:cs="Times New Roman"/>
          <w:color w:val="000000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lastRenderedPageBreak/>
        <w:t>Виды природных материалов (плоские – листья и объёмные – орехи, шишки, семена, ветки).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Использование дополнительных отделочных материалов.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Конструирование и моделирование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другое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Информационно-коммуникативные технологии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Демонстрация учителем готовых материалов на информационных носителях.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Информация. Виды информации.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УНИВЕРСАЛЬНЫЕ УЧЕБНЫЕ ДЕЙСТВИЯ (ПРОПЕДЕВТИЧЕСКИЙ УРОВЕНЬ)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Познавательные универсальные учебные действия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Базовые логические и исследовательские действия: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изученного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>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воспринимать и использовать предложенную инструкцию (устную, графическую);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Работа с информацией: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Коммуникативные универсальные учебные действия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строить несложные высказывания, сообщения в устной форме (по содержанию изученных тем).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Регулятивные универсальные учебные действия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Самоорганизация и самоконтроль: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принимать и удерживать в процессе деятельности предложенную учебную задачу;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lastRenderedPageBreak/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несложные действия контроля и оценки по предложенным критериям.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Совместная деятельность</w:t>
      </w:r>
      <w:r w:rsidRPr="007E32D8">
        <w:rPr>
          <w:rFonts w:ascii="Times New Roman" w:hAnsi="Times New Roman" w:cs="Times New Roman"/>
          <w:color w:val="000000"/>
          <w:lang w:val="ru-RU"/>
        </w:rPr>
        <w:t>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2 КЛАСС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Технологии, профессии и производства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Технологии ручной обработки материалов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7E32D8">
        <w:rPr>
          <w:rFonts w:ascii="Times New Roman" w:hAnsi="Times New Roman" w:cs="Times New Roman"/>
          <w:color w:val="000000"/>
          <w:lang w:val="ru-RU"/>
        </w:rPr>
        <w:t>биговка</w:t>
      </w:r>
      <w:proofErr w:type="spellEnd"/>
      <w:r w:rsidRPr="007E32D8">
        <w:rPr>
          <w:rFonts w:ascii="Times New Roman" w:hAnsi="Times New Roman" w:cs="Times New Roman"/>
          <w:color w:val="000000"/>
          <w:lang w:val="ru-RU"/>
        </w:rPr>
        <w:t>. Подвижное соединение деталей на проволоку, толстую нитку.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lastRenderedPageBreak/>
        <w:t>Использование дополнительных материалов (например, проволока, пряжа, бусины и другие).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Конструирование и моделирование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Информационно-коммуникативные технологии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Демонстрация учителем готовых материалов на информационных носителях.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Поиск информации. Интернет как источник информации.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УНИВЕРСАЛЬНЫЕ УЧЕБНЫЕ ДЕЙСТВИЯ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Познавательные универсальные учебные действия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Базовые логические и исследовательские действия: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изученного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>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работу в соответствии с образцом, инструкцией, устной или письменной;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строить рассуждения, делать умозаключения, проверять их в практической работе;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воспроизводить порядок действий при решении учебной (практической) задачи;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осуществлять решение простых задач в умственной и материализованной форме.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Работа с информацией: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Коммуникативные универсальные учебные действия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Регулятивные универсальные учебные действия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Самоорганизация и самоконтроль: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понимать и принимать учебную задачу;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организовывать свою деятельность;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понимать предлагаемый план действий, действовать по плану;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действия контроля и оценки;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Совместная деятельность</w:t>
      </w:r>
      <w:r w:rsidRPr="007E32D8">
        <w:rPr>
          <w:rFonts w:ascii="Times New Roman" w:hAnsi="Times New Roman" w:cs="Times New Roman"/>
          <w:color w:val="000000"/>
          <w:lang w:val="ru-RU"/>
        </w:rPr>
        <w:t>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3 КЛАСС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Технологии, профессии и производства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Непрерывность процесса </w:t>
      </w:r>
      <w:proofErr w:type="spellStart"/>
      <w:r w:rsidRPr="007E32D8">
        <w:rPr>
          <w:rFonts w:ascii="Times New Roman" w:hAnsi="Times New Roman" w:cs="Times New Roman"/>
          <w:color w:val="000000"/>
          <w:lang w:val="ru-RU"/>
        </w:rPr>
        <w:t>деятельностного</w:t>
      </w:r>
      <w:proofErr w:type="spellEnd"/>
      <w:r w:rsidRPr="007E32D8">
        <w:rPr>
          <w:rFonts w:ascii="Times New Roman" w:hAnsi="Times New Roman" w:cs="Times New Roman"/>
          <w:color w:val="000000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lastRenderedPageBreak/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используемым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на уроках технологии.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индивидуальные проекты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Технологии ручной обработки материалов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Конструирование и моделирование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</w:t>
      </w:r>
      <w:r w:rsidRPr="007E32D8">
        <w:rPr>
          <w:rFonts w:ascii="Times New Roman" w:hAnsi="Times New Roman" w:cs="Times New Roman"/>
          <w:color w:val="000000"/>
          <w:lang w:val="ru-RU"/>
        </w:rPr>
        <w:lastRenderedPageBreak/>
        <w:t>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Информационно-коммуникативные технологии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 w:rsidRPr="007E32D8">
        <w:rPr>
          <w:rFonts w:ascii="Times New Roman" w:hAnsi="Times New Roman" w:cs="Times New Roman"/>
          <w:color w:val="000000"/>
        </w:rPr>
        <w:t>DVD</w:t>
      </w:r>
      <w:r w:rsidRPr="007E32D8">
        <w:rPr>
          <w:rFonts w:ascii="Times New Roman" w:hAnsi="Times New Roman" w:cs="Times New Roman"/>
          <w:color w:val="000000"/>
          <w:lang w:val="ru-RU"/>
        </w:rPr>
        <w:t>).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Работа с текстовым редактором </w:t>
      </w:r>
      <w:r w:rsidRPr="007E32D8">
        <w:rPr>
          <w:rFonts w:ascii="Times New Roman" w:hAnsi="Times New Roman" w:cs="Times New Roman"/>
          <w:color w:val="000000"/>
        </w:rPr>
        <w:t>Microsoft</w:t>
      </w:r>
      <w:r w:rsidRPr="007E32D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7E32D8">
        <w:rPr>
          <w:rFonts w:ascii="Times New Roman" w:hAnsi="Times New Roman" w:cs="Times New Roman"/>
          <w:color w:val="000000"/>
        </w:rPr>
        <w:t>Word</w:t>
      </w:r>
      <w:r w:rsidRPr="007E32D8">
        <w:rPr>
          <w:rFonts w:ascii="Times New Roman" w:hAnsi="Times New Roman" w:cs="Times New Roman"/>
          <w:color w:val="000000"/>
          <w:lang w:val="ru-RU"/>
        </w:rPr>
        <w:t xml:space="preserve"> или другим.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УНИВЕРСАЛЬНЫЕ УЧЕБНЫЕ ДЕЙСТВИЯ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Познавательные универсальные учебные действия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Базовые логические и исследовательские действия: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изученного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>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определять способы доработки конструкций с учётом предложенных условий;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читать и воспроизводить простой чертёж (эскиз) развёртки изделия;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восстанавливать нарушенную последовательность выполнения изделия.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Работа с информацией: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на основе анализа информации производить выбор наиболее эффективных способов работы;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Коммуникативные универсальные учебные действия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строить монологическое высказывание, владеть диалогической формой коммуникации;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описывать предметы рукотворного мира, оценивать их достоинства;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Регулятивные универсальные учебные действия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Самоорганизация и самоконтроль: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принимать и сохранять учебную задачу, осуществлять поиск сре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дств дл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>я её решения;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проявлять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волевую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 w:rsidRPr="007E32D8">
        <w:rPr>
          <w:rFonts w:ascii="Times New Roman" w:hAnsi="Times New Roman" w:cs="Times New Roman"/>
          <w:color w:val="000000"/>
          <w:lang w:val="ru-RU"/>
        </w:rPr>
        <w:t>саморегуляцию</w:t>
      </w:r>
      <w:proofErr w:type="spellEnd"/>
      <w:r w:rsidRPr="007E32D8">
        <w:rPr>
          <w:rFonts w:ascii="Times New Roman" w:hAnsi="Times New Roman" w:cs="Times New Roman"/>
          <w:color w:val="000000"/>
          <w:lang w:val="ru-RU"/>
        </w:rPr>
        <w:t xml:space="preserve"> при выполнении задания.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Совместная деятельность</w:t>
      </w:r>
      <w:r w:rsidRPr="007E32D8">
        <w:rPr>
          <w:rFonts w:ascii="Times New Roman" w:hAnsi="Times New Roman" w:cs="Times New Roman"/>
          <w:color w:val="000000"/>
          <w:lang w:val="ru-RU"/>
        </w:rPr>
        <w:t>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lastRenderedPageBreak/>
        <w:t>справедливо распределять работу, договариваться, приходить к общему решению, отвечать за общий результат работы;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роли лидера, подчинённого, соблюдать равноправие и дружелюбие;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4 КЛАСС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Технологии, профессии и производства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Профессии, связанные с опасностями (пожарные, космонавты, химики и другие).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Информационный мир, его место и влияние на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жизнь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индивидуальные проекты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Технологии ручной обработки материалов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Комбинированное использование разных материалов.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Конструирование и моделирование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Современные требования к техническим устройствам (</w:t>
      </w:r>
      <w:proofErr w:type="spellStart"/>
      <w:r w:rsidRPr="007E32D8">
        <w:rPr>
          <w:rFonts w:ascii="Times New Roman" w:hAnsi="Times New Roman" w:cs="Times New Roman"/>
          <w:color w:val="000000"/>
          <w:lang w:val="ru-RU"/>
        </w:rPr>
        <w:t>экологичность</w:t>
      </w:r>
      <w:proofErr w:type="spellEnd"/>
      <w:r w:rsidRPr="007E32D8">
        <w:rPr>
          <w:rFonts w:ascii="Times New Roman" w:hAnsi="Times New Roman" w:cs="Times New Roman"/>
          <w:color w:val="000000"/>
          <w:lang w:val="ru-RU"/>
        </w:rPr>
        <w:t>, безопасность, эргономичность и другие).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lastRenderedPageBreak/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Информационно-коммуникативные технологии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Работа с доступной информацией в Интернете и на цифровых носителях информации.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 xml:space="preserve">Электронные и </w:t>
      </w:r>
      <w:proofErr w:type="spellStart"/>
      <w:r w:rsidRPr="007E32D8">
        <w:rPr>
          <w:rFonts w:ascii="Times New Roman" w:hAnsi="Times New Roman" w:cs="Times New Roman"/>
          <w:color w:val="000000"/>
          <w:lang w:val="ru-RU"/>
        </w:rPr>
        <w:t>медиаресурсы</w:t>
      </w:r>
      <w:proofErr w:type="spellEnd"/>
      <w:r w:rsidRPr="007E32D8">
        <w:rPr>
          <w:rFonts w:ascii="Times New Roman" w:hAnsi="Times New Roman" w:cs="Times New Roman"/>
          <w:color w:val="000000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7E32D8">
        <w:rPr>
          <w:rFonts w:ascii="Times New Roman" w:hAnsi="Times New Roman" w:cs="Times New Roman"/>
          <w:color w:val="000000"/>
        </w:rPr>
        <w:t>PowerPoint</w:t>
      </w:r>
      <w:r w:rsidRPr="007E32D8">
        <w:rPr>
          <w:rFonts w:ascii="Times New Roman" w:hAnsi="Times New Roman" w:cs="Times New Roman"/>
          <w:color w:val="000000"/>
          <w:lang w:val="ru-RU"/>
        </w:rPr>
        <w:t xml:space="preserve"> или другой.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УНИВЕРСАЛЬНЫЕ УЧЕБНЫЕ ДЕЙСТВИЯ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Познавательные универсальные учебные действия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Базовые логические и исследовательские действия: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изученного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>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анализировать конструкции предложенных образцов изделий;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решать простые задачи на преобразование конструкции;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работу в соответствии с инструкцией, устной или письменной;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Работа с информацией: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на основе анализа информации производить выбор наиболее эффективных способов работы;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другое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>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Коммуникативные универсальные учебные действия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высказывать своё отношение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lastRenderedPageBreak/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Регулятивные универсальные учебные действия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Самоорганизация и самоконтроль: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проявлять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волевую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 w:rsidRPr="007E32D8">
        <w:rPr>
          <w:rFonts w:ascii="Times New Roman" w:hAnsi="Times New Roman" w:cs="Times New Roman"/>
          <w:color w:val="000000"/>
          <w:lang w:val="ru-RU"/>
        </w:rPr>
        <w:t>саморегуляцию</w:t>
      </w:r>
      <w:proofErr w:type="spellEnd"/>
      <w:r w:rsidRPr="007E32D8">
        <w:rPr>
          <w:rFonts w:ascii="Times New Roman" w:hAnsi="Times New Roman" w:cs="Times New Roman"/>
          <w:color w:val="000000"/>
          <w:lang w:val="ru-RU"/>
        </w:rPr>
        <w:t xml:space="preserve"> при выполнении задания.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Совместная деятельность</w:t>
      </w:r>
      <w:r w:rsidRPr="007E32D8">
        <w:rPr>
          <w:rFonts w:ascii="Times New Roman" w:hAnsi="Times New Roman" w:cs="Times New Roman"/>
          <w:color w:val="000000"/>
          <w:lang w:val="ru-RU"/>
        </w:rPr>
        <w:t>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7E32D8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  <w:bookmarkStart w:id="5" w:name="block-8463622"/>
      <w:bookmarkEnd w:id="4"/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ПЛАНИРУЕМЫЕ РЕЗУЛЬТАТЫ ОСВОЕНИЯ ПРОГРАММЫ ПО ТЕХНОЛОГИИ НА УРОВНЕ НАЧАЛЬНОГО ОБЩЕГО ОБРАЗОВАНИЯ</w:t>
      </w:r>
      <w:bookmarkStart w:id="6" w:name="_Toc143620888"/>
      <w:bookmarkEnd w:id="6"/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ЛИЧНОСТНЫЕ РЕЗУЛЬТАТЫ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у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обучающегося будут сформированы следующие личностные результаты: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проявление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устойчивых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волевых качества и способность к </w:t>
      </w:r>
      <w:proofErr w:type="spellStart"/>
      <w:r w:rsidRPr="007E32D8">
        <w:rPr>
          <w:rFonts w:ascii="Times New Roman" w:hAnsi="Times New Roman" w:cs="Times New Roman"/>
          <w:color w:val="000000"/>
          <w:lang w:val="ru-RU"/>
        </w:rPr>
        <w:t>саморегуляции</w:t>
      </w:r>
      <w:proofErr w:type="spellEnd"/>
      <w:r w:rsidRPr="007E32D8">
        <w:rPr>
          <w:rFonts w:ascii="Times New Roman" w:hAnsi="Times New Roman" w:cs="Times New Roman"/>
          <w:color w:val="000000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  <w:bookmarkStart w:id="7" w:name="_Toc143620889"/>
      <w:bookmarkEnd w:id="7"/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МЕТАПРЕДМЕТНЫЕ РЕЗУЛЬТАТЫ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</w:t>
      </w:r>
      <w:r w:rsidRPr="007E32D8">
        <w:rPr>
          <w:rFonts w:ascii="Times New Roman" w:hAnsi="Times New Roman" w:cs="Times New Roman"/>
          <w:color w:val="000000"/>
          <w:lang w:val="ru-RU"/>
        </w:rPr>
        <w:lastRenderedPageBreak/>
        <w:t>коммуникативные универсальные учебные действия, регулятивные универсальные учебные действия, совместная деятельность.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Познавательные универсальные учебные действия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Базовые логические и исследовательские действия: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изученного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>), использовать изученную терминологию в своих устных и письменных высказываниях;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сравнивать группы объектов (изделий), выделять в них общее и различия;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Работа с информацией: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Коммуникативные универсальные учебные действия: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объяснять последовательность совершаемых действий при создании изделия.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Регулятивные универсальные учебные действия: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правила безопасности труда при выполнении работы;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планировать работу, соотносить свои действия с поставленной целью;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проявлять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волевую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 w:rsidRPr="007E32D8">
        <w:rPr>
          <w:rFonts w:ascii="Times New Roman" w:hAnsi="Times New Roman" w:cs="Times New Roman"/>
          <w:color w:val="000000"/>
          <w:lang w:val="ru-RU"/>
        </w:rPr>
        <w:t>саморегуляцию</w:t>
      </w:r>
      <w:proofErr w:type="spellEnd"/>
      <w:r w:rsidRPr="007E32D8">
        <w:rPr>
          <w:rFonts w:ascii="Times New Roman" w:hAnsi="Times New Roman" w:cs="Times New Roman"/>
          <w:color w:val="000000"/>
          <w:lang w:val="ru-RU"/>
        </w:rPr>
        <w:t xml:space="preserve"> при выполнении работы.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Совместная деятельность: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  <w:bookmarkStart w:id="8" w:name="_Toc143620890"/>
      <w:bookmarkStart w:id="9" w:name="_Toc134720971"/>
      <w:bookmarkEnd w:id="8"/>
      <w:bookmarkEnd w:id="9"/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b/>
          <w:color w:val="000000"/>
          <w:lang w:val="ru-RU"/>
        </w:rPr>
        <w:t>ПРЕДМЕТНЫЕ РЕЗУЛЬТАТЫ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К концу обучения </w:t>
      </w:r>
      <w:r w:rsidRPr="007E32D8">
        <w:rPr>
          <w:rFonts w:ascii="Times New Roman" w:hAnsi="Times New Roman" w:cs="Times New Roman"/>
          <w:b/>
          <w:i/>
          <w:color w:val="000000"/>
          <w:lang w:val="ru-RU"/>
        </w:rPr>
        <w:t>в 1 классе</w:t>
      </w:r>
      <w:r w:rsidRPr="007E32D8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обучающийся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применять правила безопасной работы ножницами, иглой и аккуратной работы с клеем;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7E32D8">
        <w:rPr>
          <w:rFonts w:ascii="Times New Roman" w:hAnsi="Times New Roman" w:cs="Times New Roman"/>
          <w:color w:val="000000"/>
          <w:lang w:val="ru-RU"/>
        </w:rPr>
        <w:t>сминание</w:t>
      </w:r>
      <w:proofErr w:type="spellEnd"/>
      <w:r w:rsidRPr="007E32D8">
        <w:rPr>
          <w:rFonts w:ascii="Times New Roman" w:hAnsi="Times New Roman" w:cs="Times New Roman"/>
          <w:color w:val="000000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оформлять изделия строчкой прямого стежка;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задания с опорой на готовый план;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различать материалы и инструменты по их назначению;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7E32D8">
        <w:rPr>
          <w:rFonts w:ascii="Times New Roman" w:hAnsi="Times New Roman" w:cs="Times New Roman"/>
          <w:color w:val="000000"/>
          <w:lang w:val="ru-RU"/>
        </w:rPr>
        <w:t>сминанием</w:t>
      </w:r>
      <w:proofErr w:type="spellEnd"/>
      <w:r w:rsidRPr="007E32D8">
        <w:rPr>
          <w:rFonts w:ascii="Times New Roman" w:hAnsi="Times New Roman" w:cs="Times New Roman"/>
          <w:color w:val="000000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раскрашиванием, аппликацией, строчкой прямого стежка;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использовать для сушки плоских изделий пресс;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различать разборные и неразборные конструкции несложных изделий;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lastRenderedPageBreak/>
        <w:t>осуществлять элементарное сотрудничество, участвовать в коллективных работах под руководством учителя;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несложные коллективные работы проектного характера.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К концу обучения </w:t>
      </w:r>
      <w:r w:rsidRPr="007E32D8">
        <w:rPr>
          <w:rFonts w:ascii="Times New Roman" w:hAnsi="Times New Roman" w:cs="Times New Roman"/>
          <w:b/>
          <w:i/>
          <w:color w:val="000000"/>
          <w:lang w:val="ru-RU"/>
        </w:rPr>
        <w:t>во 2 классе</w:t>
      </w:r>
      <w:r w:rsidRPr="007E32D8">
        <w:rPr>
          <w:rFonts w:ascii="Times New Roman" w:hAnsi="Times New Roman" w:cs="Times New Roman"/>
          <w:i/>
          <w:color w:val="000000"/>
          <w:lang w:val="ru-RU"/>
        </w:rPr>
        <w:t xml:space="preserve">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обучающийся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задания по самостоятельно составленному плану;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выполнять </w:t>
      </w:r>
      <w:proofErr w:type="spellStart"/>
      <w:r w:rsidRPr="007E32D8">
        <w:rPr>
          <w:rFonts w:ascii="Times New Roman" w:hAnsi="Times New Roman" w:cs="Times New Roman"/>
          <w:color w:val="000000"/>
          <w:lang w:val="ru-RU"/>
        </w:rPr>
        <w:t>биговку</w:t>
      </w:r>
      <w:proofErr w:type="spellEnd"/>
      <w:r w:rsidRPr="007E32D8">
        <w:rPr>
          <w:rFonts w:ascii="Times New Roman" w:hAnsi="Times New Roman" w:cs="Times New Roman"/>
          <w:color w:val="000000"/>
          <w:lang w:val="ru-RU"/>
        </w:rPr>
        <w:t>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оформлять изделия и соединять детали освоенными ручными строчками;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отличать макет от модели, строить трёхмерный макет из готовой развёртки;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решать несложные конструкторско-технологические задачи;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делать выбор, какое мнение принять – своё или другое, высказанное в ходе обсуждения;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работу в малых группах, осуществлять сотрудничество;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называть профессии людей, работающих в сфере обслуживания.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К концу обучения </w:t>
      </w:r>
      <w:r w:rsidRPr="007E32D8">
        <w:rPr>
          <w:rFonts w:ascii="Times New Roman" w:hAnsi="Times New Roman" w:cs="Times New Roman"/>
          <w:b/>
          <w:i/>
          <w:color w:val="000000"/>
          <w:lang w:val="ru-RU"/>
        </w:rPr>
        <w:t>в 3 классе</w:t>
      </w:r>
      <w:r w:rsidRPr="007E32D8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обучающийся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lastRenderedPageBreak/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узнавать и называть линии чертежа (осевая и центровая);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безопасно пользоваться канцелярским ножом, шилом;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рицовку;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соединение деталей и отделку изделия освоенными ручными строчками;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изменять конструкцию изделия по заданным условиям;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основные правила безопасной работы на компьютере;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К концу обучения </w:t>
      </w:r>
      <w:r w:rsidRPr="007E32D8">
        <w:rPr>
          <w:rFonts w:ascii="Times New Roman" w:hAnsi="Times New Roman" w:cs="Times New Roman"/>
          <w:b/>
          <w:i/>
          <w:color w:val="000000"/>
          <w:lang w:val="ru-RU"/>
        </w:rPr>
        <w:t>в 4 классе</w:t>
      </w:r>
      <w:r w:rsidRPr="007E32D8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7E32D8">
        <w:rPr>
          <w:rFonts w:ascii="Times New Roman" w:hAnsi="Times New Roman" w:cs="Times New Roman"/>
          <w:color w:val="000000"/>
          <w:lang w:val="ru-RU"/>
        </w:rPr>
        <w:t>обучающийся</w:t>
      </w:r>
      <w:proofErr w:type="gramEnd"/>
      <w:r w:rsidRPr="007E32D8">
        <w:rPr>
          <w:rFonts w:ascii="Times New Roman" w:hAnsi="Times New Roman" w:cs="Times New Roman"/>
          <w:color w:val="000000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lastRenderedPageBreak/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 xml:space="preserve">работать с доступной информацией, работать в программах </w:t>
      </w:r>
      <w:r w:rsidRPr="007E32D8">
        <w:rPr>
          <w:rFonts w:ascii="Times New Roman" w:hAnsi="Times New Roman" w:cs="Times New Roman"/>
          <w:color w:val="000000"/>
        </w:rPr>
        <w:t>Word</w:t>
      </w:r>
      <w:r w:rsidRPr="007E32D8">
        <w:rPr>
          <w:rFonts w:ascii="Times New Roman" w:hAnsi="Times New Roman" w:cs="Times New Roman"/>
          <w:color w:val="000000"/>
          <w:lang w:val="ru-RU"/>
        </w:rPr>
        <w:t xml:space="preserve">, </w:t>
      </w:r>
      <w:r w:rsidRPr="007E32D8">
        <w:rPr>
          <w:rFonts w:ascii="Times New Roman" w:hAnsi="Times New Roman" w:cs="Times New Roman"/>
          <w:color w:val="000000"/>
        </w:rPr>
        <w:t>Power</w:t>
      </w:r>
      <w:r w:rsidRPr="007E32D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7E32D8">
        <w:rPr>
          <w:rFonts w:ascii="Times New Roman" w:hAnsi="Times New Roman" w:cs="Times New Roman"/>
          <w:color w:val="000000"/>
        </w:rPr>
        <w:t>Point</w:t>
      </w:r>
      <w:r w:rsidRPr="007E32D8">
        <w:rPr>
          <w:rFonts w:ascii="Times New Roman" w:hAnsi="Times New Roman" w:cs="Times New Roman"/>
          <w:color w:val="000000"/>
          <w:lang w:val="ru-RU"/>
        </w:rPr>
        <w:t>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1B5215" w:rsidRPr="007E32D8" w:rsidRDefault="00284A77" w:rsidP="007E32D8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7E32D8">
        <w:rPr>
          <w:rFonts w:ascii="Times New Roman" w:hAnsi="Times New Roman" w:cs="Times New Roman"/>
          <w:color w:val="000000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1B5215" w:rsidRPr="007E32D8" w:rsidRDefault="00284A77" w:rsidP="007E32D8">
      <w:pPr>
        <w:spacing w:after="0" w:line="240" w:lineRule="atLeast"/>
        <w:ind w:left="120"/>
        <w:rPr>
          <w:rFonts w:ascii="Times New Roman" w:hAnsi="Times New Roman" w:cs="Times New Roman"/>
        </w:rPr>
      </w:pPr>
      <w:r w:rsidRPr="007E32D8">
        <w:rPr>
          <w:rFonts w:ascii="Times New Roman" w:hAnsi="Times New Roman" w:cs="Times New Roman"/>
          <w:color w:val="000000"/>
        </w:rPr>
        <w:t>​​</w:t>
      </w:r>
    </w:p>
    <w:p w:rsidR="001B5215" w:rsidRPr="007E32D8" w:rsidRDefault="001B5215" w:rsidP="007E32D8">
      <w:pPr>
        <w:spacing w:line="240" w:lineRule="atLeast"/>
        <w:rPr>
          <w:rFonts w:ascii="Times New Roman" w:hAnsi="Times New Roman" w:cs="Times New Roman"/>
        </w:rPr>
        <w:sectPr w:rsidR="001B5215" w:rsidRPr="007E32D8">
          <w:pgSz w:w="11906" w:h="16383"/>
          <w:pgMar w:top="1134" w:right="850" w:bottom="1134" w:left="1701" w:header="720" w:footer="720" w:gutter="0"/>
          <w:cols w:space="720"/>
        </w:sectPr>
      </w:pPr>
    </w:p>
    <w:p w:rsidR="007C4E02" w:rsidRPr="007E32D8" w:rsidRDefault="007C4E02" w:rsidP="007E32D8">
      <w:pPr>
        <w:spacing w:after="0" w:line="240" w:lineRule="atLeast"/>
        <w:ind w:left="120"/>
        <w:rPr>
          <w:rFonts w:ascii="Times New Roman" w:hAnsi="Times New Roman" w:cs="Times New Roman"/>
          <w:b/>
          <w:color w:val="000000"/>
          <w:lang w:val="ru-RU"/>
        </w:rPr>
      </w:pPr>
      <w:bookmarkStart w:id="10" w:name="block-8463618"/>
      <w:bookmarkEnd w:id="5"/>
      <w:r w:rsidRPr="007E32D8">
        <w:rPr>
          <w:rFonts w:ascii="Times New Roman" w:hAnsi="Times New Roman" w:cs="Times New Roman"/>
          <w:b/>
          <w:color w:val="000000"/>
          <w:lang w:val="ru-RU"/>
        </w:rPr>
        <w:lastRenderedPageBreak/>
        <w:br/>
      </w:r>
    </w:p>
    <w:p w:rsidR="007C4E02" w:rsidRPr="00381225" w:rsidRDefault="007C4E02" w:rsidP="00381225">
      <w:pPr>
        <w:spacing w:line="240" w:lineRule="auto"/>
        <w:ind w:left="-142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381225">
        <w:rPr>
          <w:rFonts w:ascii="Times New Roman" w:hAnsi="Times New Roman"/>
          <w:b/>
          <w:color w:val="000000"/>
          <w:sz w:val="24"/>
          <w:szCs w:val="24"/>
          <w:lang w:val="ru-RU"/>
        </w:rPr>
        <w:br w:type="page"/>
      </w:r>
    </w:p>
    <w:p w:rsidR="001B5215" w:rsidRPr="00074976" w:rsidRDefault="00284A77" w:rsidP="00074976">
      <w:pPr>
        <w:spacing w:after="0" w:line="240" w:lineRule="auto"/>
        <w:ind w:left="-426" w:firstLine="546"/>
        <w:rPr>
          <w:sz w:val="24"/>
          <w:szCs w:val="24"/>
          <w:lang w:val="ru-RU"/>
        </w:rPr>
      </w:pPr>
      <w:r w:rsidRPr="007C4E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07497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ТЕМАТИЧЕСКОЕ ПЛАНИРОВАНИЕ </w:t>
      </w:r>
    </w:p>
    <w:p w:rsidR="001B5215" w:rsidRPr="00074976" w:rsidRDefault="00284A77" w:rsidP="00074976">
      <w:pPr>
        <w:spacing w:after="0" w:line="240" w:lineRule="auto"/>
        <w:ind w:left="120"/>
        <w:rPr>
          <w:sz w:val="24"/>
          <w:szCs w:val="24"/>
          <w:lang w:val="ru-RU"/>
        </w:rPr>
      </w:pPr>
      <w:r w:rsidRPr="0007497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1 КЛАСС </w:t>
      </w:r>
    </w:p>
    <w:tbl>
      <w:tblPr>
        <w:tblW w:w="10491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678"/>
        <w:gridCol w:w="992"/>
        <w:gridCol w:w="850"/>
        <w:gridCol w:w="1032"/>
        <w:gridCol w:w="2229"/>
      </w:tblGrid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/п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874" w:type="dxa"/>
            <w:gridSpan w:val="3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2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Электронные (цифровые) образовательные ресурсы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B5215" w:rsidRPr="00074976" w:rsidTr="007C4E02">
        <w:trPr>
          <w:trHeight w:val="1825"/>
          <w:tblCellSpacing w:w="20" w:type="nil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215" w:rsidRPr="00074976" w:rsidRDefault="001B5215" w:rsidP="00074976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215" w:rsidRPr="00074976" w:rsidRDefault="001B5215" w:rsidP="00074976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215" w:rsidRPr="00074976" w:rsidRDefault="001B5215" w:rsidP="000749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Сгибание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бумаги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Швейные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иглы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приспособления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Вышивка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5388" w:type="dxa"/>
            <w:gridSpan w:val="2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22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1B5215" w:rsidRPr="00074976" w:rsidRDefault="001B5215" w:rsidP="00074976">
      <w:pPr>
        <w:spacing w:line="240" w:lineRule="auto"/>
        <w:rPr>
          <w:sz w:val="24"/>
          <w:szCs w:val="24"/>
        </w:rPr>
        <w:sectPr w:rsidR="001B5215" w:rsidRPr="00074976" w:rsidSect="007E32D8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1B5215" w:rsidRPr="00074976" w:rsidRDefault="00284A77" w:rsidP="00074976">
      <w:pPr>
        <w:spacing w:after="0" w:line="240" w:lineRule="auto"/>
        <w:ind w:left="120"/>
        <w:rPr>
          <w:sz w:val="24"/>
          <w:szCs w:val="24"/>
        </w:rPr>
      </w:pPr>
      <w:r w:rsidRPr="0007497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10491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678"/>
        <w:gridCol w:w="992"/>
        <w:gridCol w:w="850"/>
        <w:gridCol w:w="993"/>
        <w:gridCol w:w="2268"/>
      </w:tblGrid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215" w:rsidRPr="00074976" w:rsidRDefault="001B5215" w:rsidP="000749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215" w:rsidRPr="00074976" w:rsidRDefault="001B5215" w:rsidP="000749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</w:t>
            </w:r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Практические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работы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215" w:rsidRPr="00074976" w:rsidRDefault="001B5215" w:rsidP="000749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пройденного</w:t>
            </w:r>
            <w:proofErr w:type="gramEnd"/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первом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Биговка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графической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грамоты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Разметка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круглых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циркулем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Машины на службе у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5388" w:type="dxa"/>
            <w:gridSpan w:val="2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1B5215" w:rsidRPr="00074976" w:rsidRDefault="001B5215" w:rsidP="00074976">
      <w:pPr>
        <w:spacing w:line="240" w:lineRule="auto"/>
        <w:rPr>
          <w:sz w:val="24"/>
          <w:szCs w:val="24"/>
        </w:rPr>
        <w:sectPr w:rsidR="001B5215" w:rsidRPr="00074976" w:rsidSect="007E32D8">
          <w:type w:val="continuous"/>
          <w:pgSz w:w="11906" w:h="16383"/>
          <w:pgMar w:top="284" w:right="1134" w:bottom="1701" w:left="1134" w:header="720" w:footer="720" w:gutter="0"/>
          <w:cols w:space="720"/>
          <w:docGrid w:linePitch="299"/>
        </w:sectPr>
      </w:pPr>
    </w:p>
    <w:p w:rsidR="001B5215" w:rsidRPr="00074976" w:rsidRDefault="00284A77" w:rsidP="00074976">
      <w:pPr>
        <w:spacing w:after="0" w:line="240" w:lineRule="auto"/>
        <w:ind w:left="120"/>
        <w:rPr>
          <w:sz w:val="24"/>
          <w:szCs w:val="24"/>
        </w:rPr>
      </w:pPr>
      <w:r w:rsidRPr="0007497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10491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4687"/>
        <w:gridCol w:w="992"/>
        <w:gridCol w:w="850"/>
        <w:gridCol w:w="1012"/>
        <w:gridCol w:w="2249"/>
      </w:tblGrid>
      <w:tr w:rsidR="001B5215" w:rsidRPr="00074976" w:rsidTr="007C4E02">
        <w:trPr>
          <w:trHeight w:val="144"/>
          <w:tblCellSpacing w:w="20" w:type="nil"/>
        </w:trPr>
        <w:tc>
          <w:tcPr>
            <w:tcW w:w="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215" w:rsidRPr="00074976" w:rsidRDefault="001B5215" w:rsidP="000749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215" w:rsidRPr="00074976" w:rsidRDefault="001B5215" w:rsidP="000749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215" w:rsidRPr="00074976" w:rsidRDefault="001B5215" w:rsidP="000749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пройденного</w:t>
            </w:r>
            <w:proofErr w:type="gramEnd"/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во втором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Информационно-коммуникативные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фольги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Гофрокартон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Объемные формы деталей и изделий.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развертки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текстильных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Пришивание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пуговиц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Ремонт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одежды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изделий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разных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87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7C4E02">
        <w:trPr>
          <w:trHeight w:val="144"/>
          <w:tblCellSpacing w:w="20" w:type="nil"/>
        </w:trPr>
        <w:tc>
          <w:tcPr>
            <w:tcW w:w="5388" w:type="dxa"/>
            <w:gridSpan w:val="2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1B5215" w:rsidRPr="00074976" w:rsidRDefault="007E32D8" w:rsidP="00074976">
      <w:pPr>
        <w:spacing w:after="0" w:line="240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 </w:t>
      </w:r>
      <w:r w:rsidR="00284A77" w:rsidRPr="00074976">
        <w:rPr>
          <w:rFonts w:ascii="Times New Roman" w:hAnsi="Times New Roman"/>
          <w:b/>
          <w:color w:val="000000"/>
          <w:sz w:val="24"/>
          <w:szCs w:val="24"/>
        </w:rPr>
        <w:t xml:space="preserve">КЛАСС </w:t>
      </w:r>
    </w:p>
    <w:tbl>
      <w:tblPr>
        <w:tblW w:w="10491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678"/>
        <w:gridCol w:w="992"/>
        <w:gridCol w:w="850"/>
        <w:gridCol w:w="993"/>
        <w:gridCol w:w="2268"/>
      </w:tblGrid>
      <w:tr w:rsidR="001B5215" w:rsidRPr="00074976" w:rsidTr="008E3D8D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1B5215" w:rsidRPr="00074976" w:rsidTr="008E3D8D">
        <w:trPr>
          <w:trHeight w:val="144"/>
          <w:tblCellSpacing w:w="20" w:type="nil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215" w:rsidRPr="00074976" w:rsidRDefault="001B5215" w:rsidP="000749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215" w:rsidRPr="00074976" w:rsidRDefault="001B5215" w:rsidP="0007497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749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5215" w:rsidRPr="00074976" w:rsidRDefault="001B5215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215" w:rsidRPr="00074976" w:rsidRDefault="001B5215" w:rsidP="00074976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B5215" w:rsidRPr="00074976" w:rsidTr="008E3D8D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изученного</w:t>
            </w:r>
            <w:proofErr w:type="gramEnd"/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третьем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A43E6B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7">
              <w:r w:rsidR="00284A77" w:rsidRPr="000749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1B5215" w:rsidRPr="00074976" w:rsidTr="008E3D8D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Информационно-коммуникативные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A43E6B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8">
              <w:r w:rsidR="00284A77" w:rsidRPr="000749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1B5215" w:rsidRPr="00074976" w:rsidTr="008E3D8D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робототехнических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моделей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A43E6B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9">
              <w:r w:rsidR="00284A77" w:rsidRPr="000749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1B5215" w:rsidRPr="00074976" w:rsidTr="008E3D8D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A43E6B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0">
              <w:r w:rsidR="00284A77" w:rsidRPr="000749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1B5215" w:rsidRPr="00074976" w:rsidTr="008E3D8D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A43E6B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1">
              <w:r w:rsidR="00284A77" w:rsidRPr="000749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1B5215" w:rsidRPr="00074976" w:rsidTr="008E3D8D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A43E6B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2">
              <w:r w:rsidR="00284A77" w:rsidRPr="000749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1B5215" w:rsidRPr="00074976" w:rsidTr="008E3D8D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Синтетические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материалы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A43E6B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3">
              <w:r w:rsidR="00284A77" w:rsidRPr="000749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1B5215" w:rsidRPr="00074976" w:rsidTr="008E3D8D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A43E6B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4">
              <w:r w:rsidR="00284A77" w:rsidRPr="000749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1B5215" w:rsidRPr="00074976" w:rsidTr="008E3D8D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A43E6B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5">
              <w:r w:rsidR="00284A77" w:rsidRPr="000749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1B5215" w:rsidRPr="00074976" w:rsidTr="008E3D8D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A43E6B" w:rsidP="0007497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6">
              <w:r w:rsidR="00284A77" w:rsidRPr="0007497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1B5215" w:rsidRPr="00074976" w:rsidTr="008E3D8D">
        <w:trPr>
          <w:trHeight w:val="144"/>
          <w:tblCellSpacing w:w="20" w:type="nil"/>
        </w:trPr>
        <w:tc>
          <w:tcPr>
            <w:tcW w:w="5388" w:type="dxa"/>
            <w:gridSpan w:val="2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284A77" w:rsidP="0007497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0749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B5215" w:rsidRPr="00074976" w:rsidRDefault="001B5215" w:rsidP="00074976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1" w:name="block-8463623"/>
      <w:bookmarkEnd w:id="10"/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2D8" w:rsidRDefault="007E32D8" w:rsidP="00D52C7C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2C7C" w:rsidRPr="00D52C7C" w:rsidRDefault="007E32D8" w:rsidP="00D52C7C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ПОУРОЧНОЕ </w:t>
      </w:r>
      <w:r w:rsidR="00D52C7C" w:rsidRPr="00D52C7C">
        <w:rPr>
          <w:rFonts w:ascii="Times New Roman" w:hAnsi="Times New Roman" w:cs="Times New Roman"/>
          <w:b/>
          <w:sz w:val="28"/>
          <w:szCs w:val="28"/>
          <w:lang w:val="ru-RU"/>
        </w:rPr>
        <w:t>ПЛАНИРОВНИЕ</w:t>
      </w:r>
    </w:p>
    <w:p w:rsidR="001B5215" w:rsidRDefault="00284A77" w:rsidP="00D52C7C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1057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992"/>
        <w:gridCol w:w="992"/>
        <w:gridCol w:w="993"/>
        <w:gridCol w:w="1559"/>
        <w:gridCol w:w="2126"/>
      </w:tblGrid>
      <w:tr w:rsidR="007C4E02" w:rsidTr="007C4E02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5215" w:rsidRDefault="001B5215">
            <w:pPr>
              <w:spacing w:after="0"/>
              <w:ind w:left="135"/>
            </w:pPr>
          </w:p>
        </w:tc>
        <w:tc>
          <w:tcPr>
            <w:tcW w:w="3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5215" w:rsidRDefault="001B5215">
            <w:pPr>
              <w:spacing w:after="0"/>
              <w:ind w:left="135"/>
            </w:pPr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5215" w:rsidRDefault="001B5215">
            <w:pPr>
              <w:spacing w:after="0"/>
              <w:ind w:left="135"/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5215" w:rsidRDefault="001B5215">
            <w:pPr>
              <w:spacing w:after="0"/>
              <w:ind w:left="135"/>
            </w:pPr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215" w:rsidRDefault="001B5215"/>
        </w:tc>
        <w:tc>
          <w:tcPr>
            <w:tcW w:w="36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215" w:rsidRDefault="001B5215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5215" w:rsidRDefault="001B521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5215" w:rsidRDefault="001B5215">
            <w:pPr>
              <w:spacing w:after="0"/>
              <w:ind w:left="135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5215" w:rsidRDefault="001B5215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215" w:rsidRDefault="001B5215"/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215" w:rsidRDefault="001B5215"/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17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18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19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20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21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22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23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24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25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26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27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28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29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30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31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развертки с </w:t>
            </w: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линейки и циркуля (пирамида) Итоговое тестирование за 1 полугодие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32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33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34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35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36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37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38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39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40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41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42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43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44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45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стежка</w:t>
            </w:r>
            <w:proofErr w:type="gramStart"/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ксессуары</w:t>
            </w:r>
            <w:proofErr w:type="spellEnd"/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46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47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48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D92773" w:rsidRDefault="00D92773" w:rsidP="00D92773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итоговый тест за 2 полугодие</w:t>
            </w:r>
            <w:r w:rsidRPr="00D927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D927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Pr="00D92773" w:rsidRDefault="00D927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49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1B5215" w:rsidRPr="00284A77" w:rsidRDefault="00D92773">
            <w:pPr>
              <w:spacing w:after="0"/>
              <w:ind w:left="135"/>
              <w:rPr>
                <w:lang w:val="ru-RU"/>
              </w:rPr>
            </w:pPr>
            <w:r w:rsidRPr="00D9277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Конструкции со сдвижной деталью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D927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84A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1B521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B5215" w:rsidRDefault="00A43E6B">
            <w:pPr>
              <w:spacing w:after="0"/>
              <w:ind w:left="135"/>
            </w:pPr>
            <w:hyperlink r:id="rId50">
              <w:r w:rsidR="00284A77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C4E02" w:rsidTr="007C4E02">
        <w:trPr>
          <w:trHeight w:val="144"/>
          <w:tblCellSpacing w:w="20" w:type="nil"/>
        </w:trPr>
        <w:tc>
          <w:tcPr>
            <w:tcW w:w="4395" w:type="dxa"/>
            <w:gridSpan w:val="2"/>
            <w:tcMar>
              <w:top w:w="50" w:type="dxa"/>
              <w:left w:w="100" w:type="dxa"/>
            </w:tcMar>
            <w:vAlign w:val="center"/>
          </w:tcPr>
          <w:p w:rsidR="001B5215" w:rsidRPr="00284A77" w:rsidRDefault="00284A77">
            <w:pPr>
              <w:spacing w:after="0"/>
              <w:ind w:left="135"/>
              <w:rPr>
                <w:lang w:val="ru-RU"/>
              </w:rPr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 w:rsidRPr="00284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B5215" w:rsidRDefault="00284A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:rsidR="001B5215" w:rsidRDefault="001B5215"/>
        </w:tc>
      </w:tr>
    </w:tbl>
    <w:p w:rsidR="001B5215" w:rsidRDefault="001B5215">
      <w:pPr>
        <w:sectPr w:rsidR="001B5215" w:rsidSect="007E32D8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1B5215" w:rsidRPr="007E32D8" w:rsidRDefault="007E32D8" w:rsidP="007E32D8">
      <w:pPr>
        <w:spacing w:after="0"/>
        <w:rPr>
          <w:lang w:val="ru-RU"/>
        </w:rPr>
      </w:pPr>
      <w:bookmarkStart w:id="12" w:name="block-8463624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</w:t>
      </w:r>
      <w:r w:rsidR="00284A77" w:rsidRPr="007E32D8">
        <w:rPr>
          <w:rFonts w:ascii="Times New Roman" w:hAnsi="Times New Roman"/>
          <w:b/>
          <w:color w:val="000000"/>
          <w:sz w:val="28"/>
          <w:lang w:val="ru-RU"/>
        </w:rPr>
        <w:t>-МЕТОДИЧЕСКОЕ ОБЕСПЕЧЕНИЕ ОБРАЗОВАТЕЛЬНОГО ПРОЦЕССА</w:t>
      </w:r>
    </w:p>
    <w:p w:rsidR="001B5215" w:rsidRDefault="00284A7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B5215" w:rsidRDefault="00284A7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B5215" w:rsidRPr="00284A77" w:rsidRDefault="00284A77">
      <w:pPr>
        <w:spacing w:after="0" w:line="480" w:lineRule="auto"/>
        <w:ind w:left="120"/>
        <w:rPr>
          <w:lang w:val="ru-RU"/>
        </w:rPr>
      </w:pPr>
      <w:r w:rsidRPr="00284A77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8f45a6c3-60ed-4cfd-a0a0-fe2670352bd5"/>
      <w:r w:rsidRPr="00284A77">
        <w:rPr>
          <w:rFonts w:ascii="Times New Roman" w:hAnsi="Times New Roman"/>
          <w:color w:val="000000"/>
          <w:sz w:val="28"/>
          <w:lang w:val="ru-RU"/>
        </w:rPr>
        <w:t xml:space="preserve">Учебник по технологии 4 класс </w:t>
      </w:r>
      <w:proofErr w:type="spellStart"/>
      <w:r w:rsidRPr="00284A77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284A77">
        <w:rPr>
          <w:rFonts w:ascii="Times New Roman" w:hAnsi="Times New Roman"/>
          <w:color w:val="000000"/>
          <w:sz w:val="28"/>
          <w:lang w:val="ru-RU"/>
        </w:rPr>
        <w:t xml:space="preserve"> Е.А., Зуева Т.П.</w:t>
      </w:r>
      <w:bookmarkEnd w:id="13"/>
      <w:r w:rsidRPr="00284A77">
        <w:rPr>
          <w:rFonts w:ascii="Times New Roman" w:hAnsi="Times New Roman"/>
          <w:color w:val="000000"/>
          <w:sz w:val="28"/>
          <w:lang w:val="ru-RU"/>
        </w:rPr>
        <w:t>‌</w:t>
      </w:r>
    </w:p>
    <w:p w:rsidR="001B5215" w:rsidRPr="00284A77" w:rsidRDefault="00284A77">
      <w:pPr>
        <w:spacing w:after="0"/>
        <w:ind w:left="120"/>
        <w:rPr>
          <w:lang w:val="ru-RU"/>
        </w:rPr>
      </w:pPr>
      <w:r w:rsidRPr="00284A77">
        <w:rPr>
          <w:rFonts w:ascii="Times New Roman" w:hAnsi="Times New Roman"/>
          <w:color w:val="000000"/>
          <w:sz w:val="28"/>
          <w:lang w:val="ru-RU"/>
        </w:rPr>
        <w:t>​</w:t>
      </w:r>
    </w:p>
    <w:p w:rsidR="001B5215" w:rsidRPr="00284A77" w:rsidRDefault="00284A77">
      <w:pPr>
        <w:spacing w:after="0" w:line="480" w:lineRule="auto"/>
        <w:ind w:left="120"/>
        <w:rPr>
          <w:lang w:val="ru-RU"/>
        </w:rPr>
      </w:pPr>
      <w:r w:rsidRPr="00284A7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B5215" w:rsidRPr="00284A77" w:rsidRDefault="00284A77">
      <w:pPr>
        <w:spacing w:after="0" w:line="480" w:lineRule="auto"/>
        <w:ind w:left="120"/>
        <w:rPr>
          <w:lang w:val="ru-RU"/>
        </w:rPr>
      </w:pPr>
      <w:r w:rsidRPr="00284A77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ffefc5c-f9fc-44a3-a446-5fc8622ad11a"/>
      <w:proofErr w:type="spellStart"/>
      <w:r w:rsidRPr="00284A77">
        <w:rPr>
          <w:rFonts w:ascii="Times New Roman" w:hAnsi="Times New Roman"/>
          <w:color w:val="000000"/>
          <w:sz w:val="28"/>
          <w:lang w:val="ru-RU"/>
        </w:rPr>
        <w:t>Плакаты</w:t>
      </w:r>
      <w:proofErr w:type="gramStart"/>
      <w:r w:rsidRPr="00284A77">
        <w:rPr>
          <w:rFonts w:ascii="Times New Roman" w:hAnsi="Times New Roman"/>
          <w:color w:val="000000"/>
          <w:sz w:val="28"/>
          <w:lang w:val="ru-RU"/>
        </w:rPr>
        <w:t>,у</w:t>
      </w:r>
      <w:proofErr w:type="gramEnd"/>
      <w:r w:rsidRPr="00284A77">
        <w:rPr>
          <w:rFonts w:ascii="Times New Roman" w:hAnsi="Times New Roman"/>
          <w:color w:val="000000"/>
          <w:sz w:val="28"/>
          <w:lang w:val="ru-RU"/>
        </w:rPr>
        <w:t>чебники,компьютер</w:t>
      </w:r>
      <w:bookmarkEnd w:id="14"/>
      <w:proofErr w:type="spellEnd"/>
      <w:r w:rsidRPr="00284A7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B5215" w:rsidRPr="00284A77" w:rsidRDefault="001B5215">
      <w:pPr>
        <w:spacing w:after="0"/>
        <w:ind w:left="120"/>
        <w:rPr>
          <w:lang w:val="ru-RU"/>
        </w:rPr>
      </w:pPr>
    </w:p>
    <w:p w:rsidR="001B5215" w:rsidRPr="00284A77" w:rsidRDefault="00284A77">
      <w:pPr>
        <w:spacing w:after="0" w:line="480" w:lineRule="auto"/>
        <w:ind w:left="120"/>
        <w:rPr>
          <w:lang w:val="ru-RU"/>
        </w:rPr>
      </w:pPr>
      <w:r w:rsidRPr="00284A7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84A77" w:rsidRPr="00284A77" w:rsidRDefault="00284A77" w:rsidP="008E3D8D">
      <w:pPr>
        <w:spacing w:after="0" w:line="480" w:lineRule="auto"/>
        <w:ind w:left="120"/>
        <w:rPr>
          <w:lang w:val="ru-RU"/>
        </w:rPr>
      </w:pPr>
      <w:r w:rsidRPr="00284A77">
        <w:rPr>
          <w:rFonts w:ascii="Times New Roman" w:hAnsi="Times New Roman"/>
          <w:color w:val="000000"/>
          <w:sz w:val="28"/>
          <w:lang w:val="ru-RU"/>
        </w:rPr>
        <w:t>​</w:t>
      </w:r>
      <w:r w:rsidRPr="00284A77">
        <w:rPr>
          <w:rFonts w:ascii="Times New Roman" w:hAnsi="Times New Roman"/>
          <w:color w:val="333333"/>
          <w:sz w:val="28"/>
          <w:lang w:val="ru-RU"/>
        </w:rPr>
        <w:t>​‌</w:t>
      </w:r>
      <w:bookmarkStart w:id="15" w:name="111db0ec-8c24-4b78-b09f-eef62a6c6ea2"/>
      <w:r>
        <w:rPr>
          <w:rFonts w:ascii="Times New Roman" w:hAnsi="Times New Roman"/>
          <w:color w:val="000000"/>
          <w:sz w:val="28"/>
        </w:rPr>
        <w:t>https</w:t>
      </w:r>
      <w:r w:rsidRPr="00284A7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284A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84A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84A77">
        <w:rPr>
          <w:rFonts w:ascii="Times New Roman" w:hAnsi="Times New Roman"/>
          <w:color w:val="000000"/>
          <w:sz w:val="28"/>
          <w:lang w:val="ru-RU"/>
        </w:rPr>
        <w:t>/</w:t>
      </w:r>
      <w:bookmarkEnd w:id="15"/>
      <w:r w:rsidRPr="00284A77">
        <w:rPr>
          <w:rFonts w:ascii="Times New Roman" w:hAnsi="Times New Roman"/>
          <w:color w:val="333333"/>
          <w:sz w:val="28"/>
          <w:lang w:val="ru-RU"/>
        </w:rPr>
        <w:t>‌</w:t>
      </w:r>
      <w:bookmarkEnd w:id="12"/>
    </w:p>
    <w:sectPr w:rsidR="00284A77" w:rsidRPr="00284A77" w:rsidSect="007E32D8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11129"/>
    <w:multiLevelType w:val="multilevel"/>
    <w:tmpl w:val="EA0A3FE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B5215"/>
    <w:rsid w:val="00074976"/>
    <w:rsid w:val="001B5215"/>
    <w:rsid w:val="00245B84"/>
    <w:rsid w:val="00284A77"/>
    <w:rsid w:val="00381225"/>
    <w:rsid w:val="00757191"/>
    <w:rsid w:val="007C4E02"/>
    <w:rsid w:val="007E32D8"/>
    <w:rsid w:val="008E3D8D"/>
    <w:rsid w:val="00A43E6B"/>
    <w:rsid w:val="00D52C7C"/>
    <w:rsid w:val="00D9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57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57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9207</Words>
  <Characters>52480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14</cp:revision>
  <dcterms:created xsi:type="dcterms:W3CDTF">2023-09-03T07:29:00Z</dcterms:created>
  <dcterms:modified xsi:type="dcterms:W3CDTF">2023-09-08T12:53:00Z</dcterms:modified>
</cp:coreProperties>
</file>